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4A2C">
      <w:pPr>
        <w:adjustRightInd w:val="0"/>
        <w:snapToGrid w:val="0"/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考生报考承诺书</w:t>
      </w:r>
    </w:p>
    <w:p w14:paraId="53736F48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4C764508">
      <w:pPr>
        <w:pStyle w:val="2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我自愿报名参加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>资格考试，已仔细阅读报考通知全部内容，自愿遵守该项考试报考有关规定，完全接受各项规则。现郑重承诺：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 xml:space="preserve">    1.</w:t>
      </w:r>
      <w:r>
        <w:rPr>
          <w:rFonts w:hint="eastAsia" w:ascii="Times New Roman" w:hAnsi="Times New Roman" w:eastAsia="仿宋_GB2312"/>
          <w:sz w:val="32"/>
          <w:szCs w:val="32"/>
        </w:rPr>
        <w:t>保证所提交的报名信息和相关证明材料真实、准确、有效，如提供虚假信息和证明材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料，本人愿承担一切责任；</w:t>
      </w:r>
    </w:p>
    <w:p w14:paraId="31BDAF5C">
      <w:pPr>
        <w:pStyle w:val="2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知晓资格考试报考条件、资格审核程序及相关要求，承诺遵守资格考试报考的有关要求。如本人成绩合格，但不符合报名条件或逾期未按规定提交资格审核材料，愿意接受取消考试成绩、停发证书的处理</w:t>
      </w:r>
      <w:r>
        <w:rPr>
          <w:rFonts w:ascii="Times New Roman" w:hAnsi="Times New Roman" w:eastAsia="仿宋_GB2312"/>
          <w:sz w:val="32"/>
          <w:szCs w:val="32"/>
        </w:rPr>
        <w:t>;</w:t>
      </w:r>
    </w:p>
    <w:p w14:paraId="0DCE63AE">
      <w:pPr>
        <w:pStyle w:val="2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服从考试组织管理机构的统一安排，自觉接受考试工作人员的检查、监督和管理；</w:t>
      </w:r>
    </w:p>
    <w:p w14:paraId="4159EB3E">
      <w:pPr>
        <w:pStyle w:val="2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自觉遵守考场秩序和考场规则，诚信参考。保证持真实、有效期内的居民身份证和准考证参加考试；如有违法、违纪、违规行为，自愿服从处理，接受处理决定；</w:t>
      </w:r>
    </w:p>
    <w:p w14:paraId="47BC9E6E">
      <w:pPr>
        <w:pStyle w:val="2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/>
          <w:sz w:val="32"/>
          <w:szCs w:val="32"/>
        </w:rPr>
        <w:t>已知晓《中华人民共和国刑法修正案（九）》相关规定和《专业技术人员资格考试违纪违规行为处理规定》（人社部令第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号），认同并遵守雷同试卷认定和处理的相关规定，承担相关义务和责任。</w:t>
      </w:r>
    </w:p>
    <w:p w14:paraId="453B5775">
      <w:pPr>
        <w:widowControl/>
        <w:adjustRightInd w:val="0"/>
        <w:snapToGrid w:val="0"/>
        <w:spacing w:line="540" w:lineRule="exact"/>
        <w:ind w:firstLine="5120" w:firstLineChars="1600"/>
        <w:jc w:val="left"/>
        <w:rPr>
          <w:rFonts w:eastAsia="仿宋_GB2312"/>
          <w:sz w:val="32"/>
          <w:szCs w:val="32"/>
        </w:rPr>
      </w:pPr>
    </w:p>
    <w:p w14:paraId="64D92965">
      <w:pPr>
        <w:widowControl/>
        <w:adjustRightInd w:val="0"/>
        <w:snapToGrid w:val="0"/>
        <w:spacing w:line="540" w:lineRule="exact"/>
        <w:ind w:firstLine="5120" w:firstLineChars="1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  <w:r>
        <w:rPr>
          <w:rFonts w:eastAsia="仿宋_GB2312"/>
          <w:sz w:val="32"/>
          <w:szCs w:val="32"/>
        </w:rPr>
        <w:t xml:space="preserve">            </w:t>
      </w:r>
    </w:p>
    <w:p w14:paraId="3D2A9A4B">
      <w:pPr>
        <w:adjustRightInd w:val="0"/>
        <w:snapToGrid w:val="0"/>
        <w:spacing w:line="540" w:lineRule="exact"/>
        <w:ind w:left="6" w:leftChars="3" w:right="269" w:rightChars="128" w:firstLine="5120" w:firstLineChars="1600"/>
      </w:pPr>
      <w:r>
        <w:rPr>
          <w:rFonts w:hint="eastAsia" w:eastAsia="仿宋_GB2312"/>
          <w:sz w:val="32"/>
          <w:szCs w:val="32"/>
        </w:rPr>
        <w:t>日期：</w:t>
      </w:r>
    </w:p>
    <w:p w14:paraId="01A31D00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1DE5E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2024-12-05T06:48:14Z</dcterms:created>
  <dc:creator>Lenovo</dc:creator>
  <cp:lastModifiedBy>林Omdwy枫</cp:lastModifiedBy>
  <dcterms:modified xsi:type="dcterms:W3CDTF">2024-12-05T06:48:45Z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0243595456364AAD9722AB6B05724786_12</vt:lpwstr>
  </property>
</Properties>
</file>